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31D" w:rsidRDefault="0089231D" w:rsidP="0089231D">
      <w:pPr>
        <w:spacing w:line="480" w:lineRule="auto"/>
        <w:jc w:val="center"/>
        <w:rPr>
          <w:rFonts w:ascii="Times New Roman" w:hAnsi="Times New Roman" w:cs="Times New Roman"/>
          <w:sz w:val="24"/>
          <w:szCs w:val="24"/>
        </w:rPr>
      </w:pPr>
    </w:p>
    <w:p w:rsidR="0089231D" w:rsidRDefault="0089231D" w:rsidP="0089231D">
      <w:pPr>
        <w:spacing w:line="480" w:lineRule="auto"/>
        <w:jc w:val="center"/>
        <w:rPr>
          <w:rFonts w:ascii="Times New Roman" w:hAnsi="Times New Roman" w:cs="Times New Roman"/>
          <w:sz w:val="24"/>
          <w:szCs w:val="24"/>
        </w:rPr>
      </w:pPr>
    </w:p>
    <w:p w:rsidR="0089231D" w:rsidRDefault="0089231D" w:rsidP="0089231D">
      <w:pPr>
        <w:spacing w:line="480" w:lineRule="auto"/>
        <w:jc w:val="center"/>
        <w:rPr>
          <w:rFonts w:ascii="Times New Roman" w:hAnsi="Times New Roman" w:cs="Times New Roman"/>
          <w:sz w:val="24"/>
          <w:szCs w:val="24"/>
        </w:rPr>
      </w:pPr>
    </w:p>
    <w:p w:rsidR="0089231D" w:rsidRDefault="0089231D" w:rsidP="0089231D">
      <w:pPr>
        <w:spacing w:line="480" w:lineRule="auto"/>
        <w:jc w:val="center"/>
        <w:rPr>
          <w:rFonts w:ascii="Times New Roman" w:hAnsi="Times New Roman" w:cs="Times New Roman"/>
          <w:sz w:val="24"/>
          <w:szCs w:val="24"/>
        </w:rPr>
      </w:pPr>
    </w:p>
    <w:p w:rsidR="0089231D" w:rsidRDefault="0089231D" w:rsidP="0089231D">
      <w:pPr>
        <w:spacing w:line="480" w:lineRule="auto"/>
        <w:jc w:val="center"/>
        <w:rPr>
          <w:rFonts w:ascii="Times New Roman" w:hAnsi="Times New Roman" w:cs="Times New Roman"/>
          <w:sz w:val="24"/>
          <w:szCs w:val="24"/>
        </w:rPr>
      </w:pPr>
    </w:p>
    <w:p w:rsidR="0089231D" w:rsidRDefault="0089231D" w:rsidP="0089231D">
      <w:pPr>
        <w:spacing w:line="480" w:lineRule="auto"/>
        <w:jc w:val="center"/>
        <w:rPr>
          <w:rFonts w:ascii="Times New Roman" w:hAnsi="Times New Roman" w:cs="Times New Roman"/>
          <w:sz w:val="24"/>
          <w:szCs w:val="24"/>
        </w:rPr>
      </w:pPr>
    </w:p>
    <w:p w:rsidR="0089231D" w:rsidRDefault="0089231D" w:rsidP="0089231D">
      <w:pPr>
        <w:spacing w:line="480" w:lineRule="auto"/>
        <w:jc w:val="center"/>
        <w:rPr>
          <w:rFonts w:ascii="Times New Roman" w:hAnsi="Times New Roman" w:cs="Times New Roman"/>
          <w:sz w:val="24"/>
          <w:szCs w:val="24"/>
        </w:rPr>
      </w:pPr>
    </w:p>
    <w:p w:rsidR="0089231D" w:rsidRDefault="00234242" w:rsidP="00AB3DB5">
      <w:pPr>
        <w:tabs>
          <w:tab w:val="left" w:pos="3720"/>
          <w:tab w:val="center" w:pos="4680"/>
          <w:tab w:val="left" w:pos="6150"/>
        </w:tabs>
        <w:spacing w:line="480" w:lineRule="auto"/>
        <w:jc w:val="center"/>
        <w:rPr>
          <w:rFonts w:ascii="Times New Roman" w:hAnsi="Times New Roman" w:cs="Times New Roman"/>
          <w:sz w:val="24"/>
          <w:szCs w:val="24"/>
        </w:rPr>
      </w:pPr>
      <w:r>
        <w:rPr>
          <w:rFonts w:ascii="Times New Roman" w:hAnsi="Times New Roman" w:cs="Times New Roman"/>
          <w:sz w:val="24"/>
          <w:szCs w:val="24"/>
        </w:rPr>
        <w:t>Consistency in Life</w:t>
      </w:r>
    </w:p>
    <w:p w:rsidR="0089231D" w:rsidRDefault="00AB3DB5" w:rsidP="00AB3D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9231D" w:rsidRDefault="00234242" w:rsidP="00AB3DB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9231D" w:rsidRDefault="0089231D">
      <w:pPr>
        <w:rPr>
          <w:rFonts w:ascii="Times New Roman" w:hAnsi="Times New Roman" w:cs="Times New Roman"/>
          <w:sz w:val="24"/>
          <w:szCs w:val="24"/>
        </w:rPr>
      </w:pPr>
    </w:p>
    <w:p w:rsidR="0089231D" w:rsidRDefault="0089231D">
      <w:pPr>
        <w:rPr>
          <w:rFonts w:ascii="Times New Roman" w:hAnsi="Times New Roman" w:cs="Times New Roman"/>
          <w:sz w:val="24"/>
          <w:szCs w:val="24"/>
        </w:rPr>
      </w:pPr>
    </w:p>
    <w:p w:rsidR="0089231D" w:rsidRDefault="0089231D">
      <w:pPr>
        <w:rPr>
          <w:rFonts w:ascii="Times New Roman" w:hAnsi="Times New Roman" w:cs="Times New Roman"/>
          <w:sz w:val="24"/>
          <w:szCs w:val="24"/>
        </w:rPr>
      </w:pPr>
    </w:p>
    <w:p w:rsidR="0089231D" w:rsidRDefault="0089231D">
      <w:pPr>
        <w:rPr>
          <w:rFonts w:ascii="Times New Roman" w:hAnsi="Times New Roman" w:cs="Times New Roman"/>
          <w:sz w:val="24"/>
          <w:szCs w:val="24"/>
        </w:rPr>
      </w:pPr>
    </w:p>
    <w:p w:rsidR="0089231D" w:rsidRDefault="0089231D">
      <w:pPr>
        <w:rPr>
          <w:rFonts w:ascii="Times New Roman" w:hAnsi="Times New Roman" w:cs="Times New Roman"/>
          <w:sz w:val="24"/>
          <w:szCs w:val="24"/>
        </w:rPr>
      </w:pPr>
    </w:p>
    <w:p w:rsidR="0089231D" w:rsidRDefault="0089231D">
      <w:pPr>
        <w:rPr>
          <w:rFonts w:ascii="Times New Roman" w:hAnsi="Times New Roman" w:cs="Times New Roman"/>
          <w:sz w:val="24"/>
          <w:szCs w:val="24"/>
        </w:rPr>
      </w:pPr>
    </w:p>
    <w:p w:rsidR="0089231D" w:rsidRDefault="0089231D">
      <w:pPr>
        <w:rPr>
          <w:rFonts w:ascii="Times New Roman" w:hAnsi="Times New Roman" w:cs="Times New Roman"/>
          <w:sz w:val="24"/>
          <w:szCs w:val="24"/>
        </w:rPr>
      </w:pPr>
    </w:p>
    <w:p w:rsidR="0089231D" w:rsidRDefault="0089231D">
      <w:pPr>
        <w:rPr>
          <w:rFonts w:ascii="Times New Roman" w:hAnsi="Times New Roman" w:cs="Times New Roman"/>
          <w:sz w:val="24"/>
          <w:szCs w:val="24"/>
        </w:rPr>
      </w:pPr>
    </w:p>
    <w:p w:rsidR="0089231D" w:rsidRDefault="0089231D">
      <w:pPr>
        <w:rPr>
          <w:rFonts w:ascii="Times New Roman" w:hAnsi="Times New Roman" w:cs="Times New Roman"/>
          <w:sz w:val="24"/>
          <w:szCs w:val="24"/>
        </w:rPr>
      </w:pPr>
    </w:p>
    <w:p w:rsidR="0089231D" w:rsidRDefault="0089231D">
      <w:pPr>
        <w:rPr>
          <w:rFonts w:ascii="Times New Roman" w:hAnsi="Times New Roman" w:cs="Times New Roman"/>
          <w:sz w:val="24"/>
          <w:szCs w:val="24"/>
        </w:rPr>
      </w:pPr>
    </w:p>
    <w:p w:rsidR="0089231D" w:rsidRDefault="0089231D">
      <w:pPr>
        <w:rPr>
          <w:rFonts w:ascii="Times New Roman" w:hAnsi="Times New Roman" w:cs="Times New Roman"/>
          <w:sz w:val="24"/>
          <w:szCs w:val="24"/>
        </w:rPr>
      </w:pPr>
    </w:p>
    <w:p w:rsidR="0089231D" w:rsidRDefault="0089231D">
      <w:pPr>
        <w:rPr>
          <w:rFonts w:ascii="Times New Roman" w:hAnsi="Times New Roman" w:cs="Times New Roman"/>
          <w:sz w:val="24"/>
          <w:szCs w:val="24"/>
        </w:rPr>
      </w:pPr>
    </w:p>
    <w:p w:rsidR="0089231D" w:rsidRDefault="0089231D">
      <w:pPr>
        <w:rPr>
          <w:rFonts w:ascii="Times New Roman" w:hAnsi="Times New Roman" w:cs="Times New Roman"/>
          <w:sz w:val="24"/>
          <w:szCs w:val="24"/>
        </w:rPr>
      </w:pPr>
    </w:p>
    <w:p w:rsidR="00AB3DB5" w:rsidRDefault="00AB3DB5" w:rsidP="00AB3DB5">
      <w:pPr>
        <w:tabs>
          <w:tab w:val="left" w:pos="3720"/>
          <w:tab w:val="center" w:pos="4680"/>
          <w:tab w:val="left" w:pos="615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Consistency in Life</w:t>
      </w:r>
    </w:p>
    <w:p w:rsidR="0089231D" w:rsidRDefault="00234242" w:rsidP="00AB3D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article that I decided to incorporate in my speech focuses on the key deliberations that one should make, to have and </w:t>
      </w:r>
      <w:r w:rsidR="00B05440">
        <w:rPr>
          <w:rFonts w:ascii="Times New Roman" w:hAnsi="Times New Roman" w:cs="Times New Roman"/>
          <w:sz w:val="24"/>
          <w:szCs w:val="24"/>
        </w:rPr>
        <w:t>sustain</w:t>
      </w:r>
      <w:r>
        <w:rPr>
          <w:rFonts w:ascii="Times New Roman" w:hAnsi="Times New Roman" w:cs="Times New Roman"/>
          <w:sz w:val="24"/>
          <w:szCs w:val="24"/>
        </w:rPr>
        <w:t xml:space="preserve"> a consistent trend that would lead to a successful life in the long run</w:t>
      </w:r>
      <w:r w:rsidR="00B05440">
        <w:rPr>
          <w:rFonts w:ascii="Times New Roman" w:hAnsi="Times New Roman" w:cs="Times New Roman"/>
          <w:sz w:val="24"/>
          <w:szCs w:val="24"/>
        </w:rPr>
        <w:t xml:space="preserve">. Consistency rationally would mean adherence to the same principles in an unfaltering way, however, the author defines consistency as the actual key to success no matter what you are doing. In this context, consistency will be narrowed down to key prospects revolving around the </w:t>
      </w:r>
      <w:r w:rsidR="00F7485D">
        <w:rPr>
          <w:rFonts w:ascii="Times New Roman" w:hAnsi="Times New Roman" w:cs="Times New Roman"/>
          <w:sz w:val="24"/>
          <w:szCs w:val="24"/>
        </w:rPr>
        <w:t>people’s lives</w:t>
      </w:r>
      <w:r w:rsidR="00A520C4">
        <w:rPr>
          <w:rFonts w:ascii="Times New Roman" w:hAnsi="Times New Roman" w:cs="Times New Roman"/>
          <w:sz w:val="24"/>
          <w:szCs w:val="24"/>
        </w:rPr>
        <w:t xml:space="preserve"> and how the author has utilized his space </w:t>
      </w:r>
      <w:r w:rsidR="00F7485D">
        <w:rPr>
          <w:rFonts w:ascii="Times New Roman" w:hAnsi="Times New Roman" w:cs="Times New Roman"/>
          <w:sz w:val="24"/>
          <w:szCs w:val="24"/>
        </w:rPr>
        <w:t>to</w:t>
      </w:r>
      <w:r w:rsidR="00A520C4">
        <w:rPr>
          <w:rFonts w:ascii="Times New Roman" w:hAnsi="Times New Roman" w:cs="Times New Roman"/>
          <w:sz w:val="24"/>
          <w:szCs w:val="24"/>
        </w:rPr>
        <w:t xml:space="preserve"> make the subject c</w:t>
      </w:r>
      <w:r w:rsidR="000915E2">
        <w:rPr>
          <w:rFonts w:ascii="Times New Roman" w:hAnsi="Times New Roman" w:cs="Times New Roman"/>
          <w:sz w:val="24"/>
          <w:szCs w:val="24"/>
        </w:rPr>
        <w:t>lear and interesting to readers, (James, 2016).</w:t>
      </w:r>
    </w:p>
    <w:p w:rsidR="00A520C4" w:rsidRDefault="00234242" w:rsidP="00AB3D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Outstandingly, there are general blueprints that one should understand when we hear consistency. There are patterns that one has already adopted in shaping their daily routine, now placing this patterns at their best on every single day performance; basically sticking to the program, translates in what we call consistency. Secondly, according to the author's perspectives, which I agree with solidly, is that there is no 100% consistency. This means, at some point, one has to drag along the way, which is not a drawback or your personal fault either. Additionally, the fact you owe no one 100% consistency, doesn’t translate to an average performance…, there is exactly what makes the difference if we compare “consistent” and “others”. Therefore, suggestively, a successful pattern should be up close ranging on a 90-95% rate. This was quite informative and an attention grabber for the audience; accepting the imperfection for one to admire perfectionism.</w:t>
      </w:r>
    </w:p>
    <w:p w:rsidR="00A520C4" w:rsidRDefault="00234242" w:rsidP="00AB3D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Having polished on the few facts about consistency, there are strategies recommended by the author that has made the work more interesting</w:t>
      </w:r>
      <w:r w:rsidR="00F7485D">
        <w:rPr>
          <w:rFonts w:ascii="Times New Roman" w:hAnsi="Times New Roman" w:cs="Times New Roman"/>
          <w:sz w:val="24"/>
          <w:szCs w:val="24"/>
        </w:rPr>
        <w:t xml:space="preserve"> by portraying more admiration for personal routines. To start with, there is the need for one to be accountable with programs at hand. An example; is setting a 30-day challenge, 100- days etc., simply making it a habit in achieving a </w:t>
      </w:r>
      <w:r w:rsidR="00F7485D">
        <w:rPr>
          <w:rFonts w:ascii="Times New Roman" w:hAnsi="Times New Roman" w:cs="Times New Roman"/>
          <w:sz w:val="24"/>
          <w:szCs w:val="24"/>
        </w:rPr>
        <w:lastRenderedPageBreak/>
        <w:t xml:space="preserve">certain goal. Once you have established a habit, it is best if you develop love and addition to the process. However, this sometimes is developed along the habitual trend. The third strategy would relate to “no pain no gain” analogy; the benefit or rewards out of your work. The author has taken a twist on the idea to actually have pleasure for the end result. This should probably be the </w:t>
      </w:r>
      <w:r w:rsidR="00BB3625">
        <w:rPr>
          <w:rFonts w:ascii="Times New Roman" w:hAnsi="Times New Roman" w:cs="Times New Roman"/>
          <w:sz w:val="24"/>
          <w:szCs w:val="24"/>
        </w:rPr>
        <w:t>comforting part of any success story. Conclusively, the strategies should develop into a cycle on repeat., that we refer to as consistency in life.</w:t>
      </w:r>
    </w:p>
    <w:p w:rsidR="000915E2" w:rsidRDefault="00234242" w:rsidP="00AB3D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Despite the author providing a video version of the subject work or having a five-star rating, there was one point that I couldn’t comprehend what it actually meant; </w:t>
      </w:r>
      <w:r w:rsidRPr="00BB3625">
        <w:rPr>
          <w:rFonts w:ascii="Times New Roman" w:hAnsi="Times New Roman" w:cs="Times New Roman"/>
          <w:i/>
          <w:sz w:val="24"/>
          <w:szCs w:val="24"/>
        </w:rPr>
        <w:t>“…I never worry or think about consistency very much because it's just, again, I just love the things that I do. I found a way to integrate them and all my beliefs and values are aligned.”</w:t>
      </w:r>
      <w:r>
        <w:rPr>
          <w:rFonts w:ascii="Times New Roman" w:hAnsi="Times New Roman" w:cs="Times New Roman"/>
          <w:sz w:val="24"/>
          <w:szCs w:val="24"/>
        </w:rPr>
        <w:t xml:space="preserve">  To a greater extent, this narrowed down to the author's personal evaluation, rather than showcase a general mentorship perspective that should incorporate all flows. The author being a professional, his thoughts sound rational in streamlining his personal relations to routines, but for anyone else, the experience with developing consistency would differ, (James, 2016). </w:t>
      </w:r>
    </w:p>
    <w:p w:rsidR="000915E2" w:rsidRDefault="00234242" w:rsidP="00AB3D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Reviewing my little exposure </w:t>
      </w:r>
      <w:r w:rsidR="00AB3DB5">
        <w:rPr>
          <w:rFonts w:ascii="Times New Roman" w:hAnsi="Times New Roman" w:cs="Times New Roman"/>
          <w:sz w:val="24"/>
          <w:szCs w:val="24"/>
        </w:rPr>
        <w:t xml:space="preserve">on </w:t>
      </w:r>
      <w:r>
        <w:rPr>
          <w:rFonts w:ascii="Times New Roman" w:hAnsi="Times New Roman" w:cs="Times New Roman"/>
          <w:sz w:val="24"/>
          <w:szCs w:val="24"/>
        </w:rPr>
        <w:t>speech preparation, am confident to deliver, a simple yet cutting</w:t>
      </w:r>
      <w:r w:rsidR="00562A92">
        <w:rPr>
          <w:rFonts w:ascii="Times New Roman" w:hAnsi="Times New Roman" w:cs="Times New Roman"/>
          <w:sz w:val="24"/>
          <w:szCs w:val="24"/>
        </w:rPr>
        <w:t>-</w:t>
      </w:r>
      <w:r>
        <w:rPr>
          <w:rFonts w:ascii="Times New Roman" w:hAnsi="Times New Roman" w:cs="Times New Roman"/>
          <w:sz w:val="24"/>
          <w:szCs w:val="24"/>
        </w:rPr>
        <w:t>edge informative speech in the near future.</w:t>
      </w:r>
      <w:r w:rsidR="00562A92">
        <w:rPr>
          <w:rFonts w:ascii="Times New Roman" w:hAnsi="Times New Roman" w:cs="Times New Roman"/>
          <w:sz w:val="24"/>
          <w:szCs w:val="24"/>
        </w:rPr>
        <w:t xml:space="preserve"> To bring the topic home, I would consider a public engagement to the topic by using a relevant story, offer my personal or professional views on the same, and later provide illustration or success stories about it. Spicing up the topic</w:t>
      </w:r>
      <w:r w:rsidR="00CC699E">
        <w:rPr>
          <w:rFonts w:ascii="Times New Roman" w:hAnsi="Times New Roman" w:cs="Times New Roman"/>
          <w:sz w:val="24"/>
          <w:szCs w:val="24"/>
        </w:rPr>
        <w:t>, it is important to summarize your work into a mental picture-package that one can remember while taking his coffee break.  Finally, a clear outline of what's ahead at the beginning and what has been covered at the end of the speech would create an understanding of reference points that can be easily retrieved by the audience.</w:t>
      </w:r>
    </w:p>
    <w:p w:rsidR="000915E2" w:rsidRDefault="00234242" w:rsidP="00AB3D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primary objectives of an informative speech are to</w:t>
      </w:r>
      <w:r w:rsidR="002D6FDC">
        <w:rPr>
          <w:rFonts w:ascii="Times New Roman" w:hAnsi="Times New Roman" w:cs="Times New Roman"/>
          <w:sz w:val="24"/>
          <w:szCs w:val="24"/>
        </w:rPr>
        <w:t xml:space="preserve"> explain a specific topic, enhance the understanding of the topic, </w:t>
      </w:r>
      <w:r w:rsidR="00C6583A">
        <w:rPr>
          <w:rFonts w:ascii="Times New Roman" w:hAnsi="Times New Roman" w:cs="Times New Roman"/>
          <w:sz w:val="24"/>
          <w:szCs w:val="24"/>
        </w:rPr>
        <w:t xml:space="preserve">for the audience to actually recall it on a later date. </w:t>
      </w:r>
      <w:r w:rsidR="002D6FDC">
        <w:rPr>
          <w:rFonts w:ascii="Times New Roman" w:hAnsi="Times New Roman" w:cs="Times New Roman"/>
          <w:sz w:val="24"/>
          <w:szCs w:val="24"/>
        </w:rPr>
        <w:t>The article by Stefan James has</w:t>
      </w:r>
      <w:r w:rsidR="00C6583A">
        <w:rPr>
          <w:rFonts w:ascii="Times New Roman" w:hAnsi="Times New Roman" w:cs="Times New Roman"/>
          <w:sz w:val="24"/>
          <w:szCs w:val="24"/>
        </w:rPr>
        <w:t xml:space="preserve"> </w:t>
      </w:r>
      <w:r w:rsidR="002D6FDC">
        <w:rPr>
          <w:rFonts w:ascii="Times New Roman" w:hAnsi="Times New Roman" w:cs="Times New Roman"/>
          <w:sz w:val="24"/>
          <w:szCs w:val="24"/>
        </w:rPr>
        <w:t xml:space="preserve">collectively </w:t>
      </w:r>
      <w:r w:rsidR="00C6583A">
        <w:rPr>
          <w:rFonts w:ascii="Times New Roman" w:hAnsi="Times New Roman" w:cs="Times New Roman"/>
          <w:sz w:val="24"/>
          <w:szCs w:val="24"/>
        </w:rPr>
        <w:t>achieve</w:t>
      </w:r>
      <w:r w:rsidR="002D6FDC">
        <w:rPr>
          <w:rFonts w:ascii="Times New Roman" w:hAnsi="Times New Roman" w:cs="Times New Roman"/>
          <w:sz w:val="24"/>
          <w:szCs w:val="24"/>
        </w:rPr>
        <w:t xml:space="preserve">d the aims, with plenty of relative experience that favors the majority of the audience. Considering the topic is a general concern to everyone, understanding way key, to a point where the author elaborated the topic from the initial stages, with clear outlines on what is going to be covered along the way. I admire the work and I definitely would borrow some of the ideas implied in delivering the </w:t>
      </w:r>
      <w:r w:rsidR="00AB3DB5">
        <w:rPr>
          <w:rFonts w:ascii="Times New Roman" w:hAnsi="Times New Roman" w:cs="Times New Roman"/>
          <w:sz w:val="24"/>
          <w:szCs w:val="24"/>
        </w:rPr>
        <w:t>point’s</w:t>
      </w:r>
      <w:r w:rsidR="002D6FDC">
        <w:rPr>
          <w:rFonts w:ascii="Times New Roman" w:hAnsi="Times New Roman" w:cs="Times New Roman"/>
          <w:sz w:val="24"/>
          <w:szCs w:val="24"/>
        </w:rPr>
        <w:t xml:space="preserve"> home.</w:t>
      </w:r>
    </w:p>
    <w:p w:rsidR="00347671" w:rsidRDefault="00234242" w:rsidP="00347671">
      <w:pPr>
        <w:tabs>
          <w:tab w:val="left" w:pos="4005"/>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347671" w:rsidRDefault="00347671" w:rsidP="00347671">
      <w:pPr>
        <w:tabs>
          <w:tab w:val="left" w:pos="4005"/>
          <w:tab w:val="center" w:pos="4680"/>
        </w:tabs>
        <w:spacing w:line="480" w:lineRule="auto"/>
        <w:rPr>
          <w:rFonts w:ascii="Times New Roman" w:hAnsi="Times New Roman" w:cs="Times New Roman"/>
          <w:b/>
          <w:sz w:val="24"/>
          <w:szCs w:val="24"/>
        </w:rPr>
      </w:pPr>
    </w:p>
    <w:p w:rsidR="00347671" w:rsidRDefault="00347671" w:rsidP="00347671">
      <w:pPr>
        <w:tabs>
          <w:tab w:val="left" w:pos="4005"/>
          <w:tab w:val="center" w:pos="4680"/>
        </w:tabs>
        <w:spacing w:line="480" w:lineRule="auto"/>
        <w:rPr>
          <w:rFonts w:ascii="Times New Roman" w:hAnsi="Times New Roman" w:cs="Times New Roman"/>
          <w:b/>
          <w:sz w:val="24"/>
          <w:szCs w:val="24"/>
        </w:rPr>
      </w:pPr>
    </w:p>
    <w:p w:rsidR="00347671" w:rsidRDefault="00347671" w:rsidP="00347671">
      <w:pPr>
        <w:tabs>
          <w:tab w:val="left" w:pos="4005"/>
          <w:tab w:val="center" w:pos="4680"/>
        </w:tabs>
        <w:spacing w:line="480" w:lineRule="auto"/>
        <w:rPr>
          <w:rFonts w:ascii="Times New Roman" w:hAnsi="Times New Roman" w:cs="Times New Roman"/>
          <w:b/>
          <w:sz w:val="24"/>
          <w:szCs w:val="24"/>
        </w:rPr>
      </w:pPr>
    </w:p>
    <w:p w:rsidR="00347671" w:rsidRDefault="00347671" w:rsidP="00347671">
      <w:pPr>
        <w:tabs>
          <w:tab w:val="left" w:pos="4005"/>
          <w:tab w:val="center" w:pos="4680"/>
        </w:tabs>
        <w:spacing w:line="480" w:lineRule="auto"/>
        <w:rPr>
          <w:rFonts w:ascii="Times New Roman" w:hAnsi="Times New Roman" w:cs="Times New Roman"/>
          <w:b/>
          <w:sz w:val="24"/>
          <w:szCs w:val="24"/>
        </w:rPr>
      </w:pPr>
    </w:p>
    <w:p w:rsidR="00347671" w:rsidRDefault="00347671" w:rsidP="00347671">
      <w:pPr>
        <w:tabs>
          <w:tab w:val="left" w:pos="4005"/>
          <w:tab w:val="center" w:pos="4680"/>
        </w:tabs>
        <w:spacing w:line="480" w:lineRule="auto"/>
        <w:rPr>
          <w:rFonts w:ascii="Times New Roman" w:hAnsi="Times New Roman" w:cs="Times New Roman"/>
          <w:b/>
          <w:sz w:val="24"/>
          <w:szCs w:val="24"/>
        </w:rPr>
      </w:pPr>
    </w:p>
    <w:p w:rsidR="00347671" w:rsidRDefault="00347671" w:rsidP="00347671">
      <w:pPr>
        <w:tabs>
          <w:tab w:val="left" w:pos="4005"/>
          <w:tab w:val="center" w:pos="4680"/>
        </w:tabs>
        <w:spacing w:line="480" w:lineRule="auto"/>
        <w:rPr>
          <w:rFonts w:ascii="Times New Roman" w:hAnsi="Times New Roman" w:cs="Times New Roman"/>
          <w:b/>
          <w:sz w:val="24"/>
          <w:szCs w:val="24"/>
        </w:rPr>
      </w:pPr>
    </w:p>
    <w:p w:rsidR="00347671" w:rsidRDefault="00347671" w:rsidP="00347671">
      <w:pPr>
        <w:tabs>
          <w:tab w:val="left" w:pos="4005"/>
          <w:tab w:val="center" w:pos="4680"/>
        </w:tabs>
        <w:spacing w:line="480" w:lineRule="auto"/>
        <w:rPr>
          <w:rFonts w:ascii="Times New Roman" w:hAnsi="Times New Roman" w:cs="Times New Roman"/>
          <w:b/>
          <w:sz w:val="24"/>
          <w:szCs w:val="24"/>
        </w:rPr>
      </w:pPr>
    </w:p>
    <w:p w:rsidR="00347671" w:rsidRDefault="00347671" w:rsidP="00347671">
      <w:pPr>
        <w:tabs>
          <w:tab w:val="left" w:pos="4005"/>
          <w:tab w:val="center" w:pos="4680"/>
        </w:tabs>
        <w:spacing w:line="480" w:lineRule="auto"/>
        <w:rPr>
          <w:rFonts w:ascii="Times New Roman" w:hAnsi="Times New Roman" w:cs="Times New Roman"/>
          <w:b/>
          <w:sz w:val="24"/>
          <w:szCs w:val="24"/>
        </w:rPr>
      </w:pPr>
    </w:p>
    <w:p w:rsidR="00347671" w:rsidRDefault="00347671" w:rsidP="00347671">
      <w:pPr>
        <w:tabs>
          <w:tab w:val="left" w:pos="4005"/>
          <w:tab w:val="center" w:pos="4680"/>
        </w:tabs>
        <w:spacing w:line="480" w:lineRule="auto"/>
        <w:rPr>
          <w:rFonts w:ascii="Times New Roman" w:hAnsi="Times New Roman" w:cs="Times New Roman"/>
          <w:b/>
          <w:sz w:val="24"/>
          <w:szCs w:val="24"/>
        </w:rPr>
      </w:pPr>
    </w:p>
    <w:p w:rsidR="00347671" w:rsidRDefault="00347671" w:rsidP="00347671">
      <w:pPr>
        <w:tabs>
          <w:tab w:val="left" w:pos="4005"/>
          <w:tab w:val="center" w:pos="4680"/>
        </w:tabs>
        <w:spacing w:line="480" w:lineRule="auto"/>
        <w:rPr>
          <w:rFonts w:ascii="Times New Roman" w:hAnsi="Times New Roman" w:cs="Times New Roman"/>
          <w:b/>
          <w:sz w:val="24"/>
          <w:szCs w:val="24"/>
        </w:rPr>
      </w:pPr>
    </w:p>
    <w:p w:rsidR="00347671" w:rsidRDefault="00347671" w:rsidP="00347671">
      <w:pPr>
        <w:tabs>
          <w:tab w:val="left" w:pos="4005"/>
          <w:tab w:val="center" w:pos="4680"/>
        </w:tabs>
        <w:spacing w:line="480" w:lineRule="auto"/>
        <w:rPr>
          <w:rFonts w:ascii="Times New Roman" w:hAnsi="Times New Roman" w:cs="Times New Roman"/>
          <w:b/>
          <w:sz w:val="24"/>
          <w:szCs w:val="24"/>
        </w:rPr>
      </w:pPr>
    </w:p>
    <w:p w:rsidR="00347671" w:rsidRDefault="00347671" w:rsidP="00347671">
      <w:pPr>
        <w:tabs>
          <w:tab w:val="left" w:pos="4005"/>
          <w:tab w:val="center" w:pos="4680"/>
        </w:tabs>
        <w:spacing w:line="480" w:lineRule="auto"/>
        <w:rPr>
          <w:rFonts w:ascii="Times New Roman" w:hAnsi="Times New Roman" w:cs="Times New Roman"/>
          <w:b/>
          <w:sz w:val="24"/>
          <w:szCs w:val="24"/>
        </w:rPr>
      </w:pPr>
    </w:p>
    <w:p w:rsidR="000915E2" w:rsidRPr="00AB3DB5" w:rsidRDefault="00234242" w:rsidP="00347671">
      <w:pPr>
        <w:tabs>
          <w:tab w:val="left" w:pos="4005"/>
          <w:tab w:val="center" w:pos="4680"/>
        </w:tabs>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bookmarkStart w:id="0" w:name="_GoBack"/>
      <w:r w:rsidR="002D6FDC" w:rsidRPr="00AB3DB5">
        <w:rPr>
          <w:rFonts w:ascii="Times New Roman" w:hAnsi="Times New Roman" w:cs="Times New Roman"/>
          <w:sz w:val="24"/>
          <w:szCs w:val="24"/>
        </w:rPr>
        <w:t>References</w:t>
      </w:r>
      <w:bookmarkEnd w:id="0"/>
    </w:p>
    <w:p w:rsidR="00347671" w:rsidRPr="00AB3DB5" w:rsidRDefault="00234242" w:rsidP="00AB3DB5">
      <w:pPr>
        <w:spacing w:after="0" w:line="480" w:lineRule="auto"/>
        <w:ind w:left="1440" w:hanging="720"/>
        <w:rPr>
          <w:rFonts w:ascii="Times New Roman" w:hAnsi="Times New Roman" w:cs="Times New Roman"/>
          <w:sz w:val="24"/>
          <w:szCs w:val="24"/>
        </w:rPr>
      </w:pPr>
      <w:r w:rsidRPr="00AB3DB5">
        <w:rPr>
          <w:rFonts w:ascii="Times New Roman" w:hAnsi="Times New Roman" w:cs="Times New Roman"/>
          <w:sz w:val="24"/>
          <w:szCs w:val="24"/>
        </w:rPr>
        <w:t xml:space="preserve">James, S (2016). Consistency: How to Be Consistent in Your Life. Project Life Mastery Article. Retrieved from; </w:t>
      </w:r>
    </w:p>
    <w:p w:rsidR="002D6FDC" w:rsidRPr="00AB3DB5" w:rsidRDefault="00020FE0" w:rsidP="00AB3DB5">
      <w:pPr>
        <w:tabs>
          <w:tab w:val="left" w:pos="7905"/>
        </w:tabs>
        <w:spacing w:after="0" w:line="480" w:lineRule="auto"/>
        <w:ind w:left="1440" w:hanging="720"/>
        <w:rPr>
          <w:rFonts w:ascii="Times New Roman" w:hAnsi="Times New Roman" w:cs="Times New Roman"/>
          <w:sz w:val="24"/>
          <w:szCs w:val="24"/>
        </w:rPr>
      </w:pPr>
      <w:hyperlink r:id="rId7" w:history="1">
        <w:r w:rsidR="00234242" w:rsidRPr="00AB3DB5">
          <w:rPr>
            <w:rStyle w:val="Hyperlink"/>
            <w:rFonts w:ascii="Times New Roman" w:hAnsi="Times New Roman" w:cs="Times New Roman"/>
            <w:sz w:val="24"/>
            <w:szCs w:val="24"/>
          </w:rPr>
          <w:t>https://projectlifemastery.com/how-to-be-consistent-in-your-life/</w:t>
        </w:r>
      </w:hyperlink>
      <w:r w:rsidR="00234242" w:rsidRPr="00AB3DB5">
        <w:rPr>
          <w:rFonts w:ascii="Times New Roman" w:hAnsi="Times New Roman" w:cs="Times New Roman"/>
          <w:sz w:val="24"/>
          <w:szCs w:val="24"/>
        </w:rPr>
        <w:tab/>
      </w:r>
    </w:p>
    <w:p w:rsidR="000915E2" w:rsidRPr="00AB3DB5" w:rsidRDefault="00234242" w:rsidP="00AB3DB5">
      <w:pPr>
        <w:spacing w:after="0" w:line="480" w:lineRule="auto"/>
        <w:ind w:left="1440" w:hanging="720"/>
        <w:rPr>
          <w:rFonts w:ascii="Times New Roman" w:hAnsi="Times New Roman" w:cs="Times New Roman"/>
          <w:sz w:val="24"/>
          <w:szCs w:val="24"/>
        </w:rPr>
      </w:pPr>
      <w:r w:rsidRPr="00AB3DB5">
        <w:rPr>
          <w:rFonts w:ascii="Times New Roman" w:hAnsi="Times New Roman" w:cs="Times New Roman"/>
          <w:sz w:val="24"/>
          <w:szCs w:val="24"/>
        </w:rPr>
        <w:t xml:space="preserve">James, S. (2016). CONSISTENCY: How to Be CONSISTENT in Your Life. Retrieved from </w:t>
      </w:r>
      <w:hyperlink r:id="rId8" w:history="1">
        <w:r w:rsidRPr="00AB3DB5">
          <w:rPr>
            <w:rStyle w:val="Hyperlink"/>
            <w:rFonts w:ascii="Times New Roman" w:hAnsi="Times New Roman" w:cs="Times New Roman"/>
            <w:sz w:val="24"/>
            <w:szCs w:val="24"/>
          </w:rPr>
          <w:t>https://youtu.be/PDh_SnVfXzs</w:t>
        </w:r>
      </w:hyperlink>
    </w:p>
    <w:p w:rsidR="000915E2" w:rsidRDefault="000915E2" w:rsidP="0089231D">
      <w:pPr>
        <w:spacing w:line="480" w:lineRule="auto"/>
        <w:ind w:firstLine="720"/>
        <w:rPr>
          <w:rFonts w:ascii="Times New Roman" w:hAnsi="Times New Roman" w:cs="Times New Roman"/>
          <w:sz w:val="24"/>
          <w:szCs w:val="24"/>
        </w:rPr>
      </w:pPr>
    </w:p>
    <w:p w:rsidR="00BB3625" w:rsidRPr="000915E2" w:rsidRDefault="00234242" w:rsidP="008923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BB3625" w:rsidRPr="000915E2" w:rsidSect="0089231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FE0" w:rsidRDefault="00020FE0">
      <w:pPr>
        <w:spacing w:after="0" w:line="240" w:lineRule="auto"/>
      </w:pPr>
      <w:r>
        <w:separator/>
      </w:r>
    </w:p>
  </w:endnote>
  <w:endnote w:type="continuationSeparator" w:id="0">
    <w:p w:rsidR="00020FE0" w:rsidRDefault="00020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FE0" w:rsidRDefault="00020FE0">
      <w:pPr>
        <w:spacing w:after="0" w:line="240" w:lineRule="auto"/>
      </w:pPr>
      <w:r>
        <w:separator/>
      </w:r>
    </w:p>
  </w:footnote>
  <w:footnote w:type="continuationSeparator" w:id="0">
    <w:p w:rsidR="00020FE0" w:rsidRDefault="00020F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31D" w:rsidRPr="0089231D" w:rsidRDefault="00AB3DB5" w:rsidP="00AB3DB5">
    <w:pPr>
      <w:pStyle w:val="Header"/>
      <w:tabs>
        <w:tab w:val="clear" w:pos="4680"/>
        <w:tab w:val="clear" w:pos="936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sz w:val="24"/>
        <w:szCs w:val="24"/>
      </w:rPr>
    </w:pPr>
    <w:r>
      <w:rPr>
        <w:rFonts w:ascii="Times New Roman" w:hAnsi="Times New Roman" w:cs="Times New Roman"/>
        <w:sz w:val="24"/>
        <w:szCs w:val="24"/>
      </w:rPr>
      <w:t>ARTICLE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5</w:t>
    </w:r>
    <w:r>
      <w:rPr>
        <w:rFonts w:ascii="Times New Roman" w:hAnsi="Times New Roman" w:cs="Times New Roman"/>
        <w:sz w:val="24"/>
        <w:szCs w:val="24"/>
      </w:rPr>
      <w:fldChar w:fldCharType="end"/>
    </w:r>
  </w:p>
  <w:p w:rsidR="0089231D" w:rsidRPr="0089231D" w:rsidRDefault="0089231D">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31D" w:rsidRPr="0089231D" w:rsidRDefault="00234242">
    <w:pPr>
      <w:pStyle w:val="Header"/>
      <w:rPr>
        <w:rFonts w:ascii="Times New Roman" w:hAnsi="Times New Roman" w:cs="Times New Roman"/>
        <w:sz w:val="24"/>
        <w:szCs w:val="24"/>
      </w:rPr>
    </w:pPr>
    <w:r w:rsidRPr="0089231D">
      <w:rPr>
        <w:rFonts w:ascii="Times New Roman" w:hAnsi="Times New Roman" w:cs="Times New Roman"/>
        <w:sz w:val="24"/>
        <w:szCs w:val="24"/>
      </w:rPr>
      <w:t>Running head: CONSISTENCY IN LIFE</w:t>
    </w:r>
    <w:r w:rsidRPr="0089231D">
      <w:rPr>
        <w:rFonts w:ascii="Times New Roman" w:hAnsi="Times New Roman" w:cs="Times New Roman"/>
        <w:sz w:val="24"/>
        <w:szCs w:val="24"/>
      </w:rPr>
      <w:tab/>
    </w:r>
    <w:r w:rsidRPr="0089231D">
      <w:rPr>
        <w:rFonts w:ascii="Times New Roman" w:hAnsi="Times New Roman" w:cs="Times New Roman"/>
        <w:sz w:val="24"/>
        <w:szCs w:val="24"/>
      </w:rPr>
      <w:tab/>
    </w:r>
    <w:r w:rsidRPr="0089231D">
      <w:rPr>
        <w:rFonts w:ascii="Times New Roman" w:hAnsi="Times New Roman" w:cs="Times New Roman"/>
        <w:sz w:val="24"/>
        <w:szCs w:val="24"/>
      </w:rPr>
      <w:fldChar w:fldCharType="begin"/>
    </w:r>
    <w:r w:rsidRPr="0089231D">
      <w:rPr>
        <w:rFonts w:ascii="Times New Roman" w:hAnsi="Times New Roman" w:cs="Times New Roman"/>
        <w:sz w:val="24"/>
        <w:szCs w:val="24"/>
      </w:rPr>
      <w:instrText xml:space="preserve"> PAGE   \* MERGEFORMAT </w:instrText>
    </w:r>
    <w:r w:rsidRPr="0089231D">
      <w:rPr>
        <w:rFonts w:ascii="Times New Roman" w:hAnsi="Times New Roman" w:cs="Times New Roman"/>
        <w:sz w:val="24"/>
        <w:szCs w:val="24"/>
      </w:rPr>
      <w:fldChar w:fldCharType="separate"/>
    </w:r>
    <w:r w:rsidR="00AB3DB5">
      <w:rPr>
        <w:rFonts w:ascii="Times New Roman" w:hAnsi="Times New Roman" w:cs="Times New Roman"/>
        <w:noProof/>
        <w:sz w:val="24"/>
        <w:szCs w:val="24"/>
      </w:rPr>
      <w:t>1</w:t>
    </w:r>
    <w:r w:rsidRPr="0089231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AwNjYzMzA1NDE3MzFV0lEKTi0uzszPAykwrAUAL4rmGywAAAA="/>
  </w:docVars>
  <w:rsids>
    <w:rsidRoot w:val="0089231D"/>
    <w:rsid w:val="00020FE0"/>
    <w:rsid w:val="00033B8B"/>
    <w:rsid w:val="000915E2"/>
    <w:rsid w:val="00234242"/>
    <w:rsid w:val="002D6FDC"/>
    <w:rsid w:val="002E7761"/>
    <w:rsid w:val="00347671"/>
    <w:rsid w:val="00492826"/>
    <w:rsid w:val="00562A92"/>
    <w:rsid w:val="005E1DEF"/>
    <w:rsid w:val="0089231D"/>
    <w:rsid w:val="00A520C4"/>
    <w:rsid w:val="00AB3DB5"/>
    <w:rsid w:val="00AE279C"/>
    <w:rsid w:val="00B05440"/>
    <w:rsid w:val="00BB3625"/>
    <w:rsid w:val="00C6583A"/>
    <w:rsid w:val="00CC699E"/>
    <w:rsid w:val="00F74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31D"/>
  </w:style>
  <w:style w:type="paragraph" w:styleId="Footer">
    <w:name w:val="footer"/>
    <w:basedOn w:val="Normal"/>
    <w:link w:val="FooterChar"/>
    <w:uiPriority w:val="99"/>
    <w:unhideWhenUsed/>
    <w:rsid w:val="00892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31D"/>
  </w:style>
  <w:style w:type="character" w:styleId="Hyperlink">
    <w:name w:val="Hyperlink"/>
    <w:basedOn w:val="DefaultParagraphFont"/>
    <w:uiPriority w:val="99"/>
    <w:unhideWhenUsed/>
    <w:rsid w:val="0034767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31D"/>
  </w:style>
  <w:style w:type="paragraph" w:styleId="Footer">
    <w:name w:val="footer"/>
    <w:basedOn w:val="Normal"/>
    <w:link w:val="FooterChar"/>
    <w:uiPriority w:val="99"/>
    <w:unhideWhenUsed/>
    <w:rsid w:val="00892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31D"/>
  </w:style>
  <w:style w:type="character" w:styleId="Hyperlink">
    <w:name w:val="Hyperlink"/>
    <w:basedOn w:val="DefaultParagraphFont"/>
    <w:uiPriority w:val="99"/>
    <w:unhideWhenUsed/>
    <w:rsid w:val="003476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PDh_SnVfXzs" TargetMode="External"/><Relationship Id="rId3" Type="http://schemas.openxmlformats.org/officeDocument/2006/relationships/settings" Target="settings.xml"/><Relationship Id="rId7" Type="http://schemas.openxmlformats.org/officeDocument/2006/relationships/hyperlink" Target="https://projectlifemastery.com/how-to-be-consistent-in-your-lif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2018-12-09T12:56:00Z</dcterms:created>
  <dcterms:modified xsi:type="dcterms:W3CDTF">2018-12-09T12:56:00Z</dcterms:modified>
</cp:coreProperties>
</file>